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81369" w:rsidRDefault="00F81369">
      <w:pPr>
        <w:rPr>
          <w:sz w:val="0"/>
          <w:szCs w:val="0"/>
        </w:rPr>
      </w:pPr>
    </w:p>
    <w:p w:rsidR="00F81369" w:rsidRDefault="00913644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13472EFD" wp14:editId="2CE26080">
            <wp:extent cx="6471285" cy="9097010"/>
            <wp:effectExtent l="0" t="0" r="0" b="0"/>
            <wp:docPr id="3" name="Рисунок 3" descr="D:\Users7\БелиноваНВ\Desktop\МДО\тит листы+ 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МДО\тит листы+ 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285" cy="909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1369" w:rsidRPr="00202457" w:rsidRDefault="00202457">
      <w:pPr>
        <w:rPr>
          <w:sz w:val="0"/>
          <w:szCs w:val="0"/>
        </w:rPr>
      </w:pPr>
      <w:r w:rsidRPr="00202457">
        <w:br w:type="page"/>
      </w:r>
    </w:p>
    <w:p w:rsidR="00F81369" w:rsidRDefault="00913644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27E59B37" wp14:editId="2E804F85">
            <wp:extent cx="6471285" cy="9144000"/>
            <wp:effectExtent l="0" t="0" r="0" b="0"/>
            <wp:docPr id="1" name="Рисунок 1" descr="D:\Users7\БелиноваНВ\Desktop\МДО\тит листы+ 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МДО\тит листы+ 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28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B77602F" wp14:editId="7DB1ADC2">
            <wp:extent cx="6471285" cy="9120505"/>
            <wp:effectExtent l="0" t="0" r="0" b="0"/>
            <wp:docPr id="2" name="Рисунок 2" descr="D:\Users7\БелиноваНВ\Desktop\МДО\тит листы+ 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МДО\тит листы+ 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285" cy="912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0245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8"/>
        <w:gridCol w:w="1490"/>
        <w:gridCol w:w="1751"/>
        <w:gridCol w:w="4792"/>
        <w:gridCol w:w="974"/>
      </w:tblGrid>
      <w:tr w:rsidR="00F81369" w:rsidTr="00DA0E48">
        <w:trPr>
          <w:trHeight w:hRule="exact" w:val="416"/>
        </w:trPr>
        <w:tc>
          <w:tcPr>
            <w:tcW w:w="450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4792" w:type="dxa"/>
          </w:tcPr>
          <w:p w:rsidR="00F81369" w:rsidRDefault="00F81369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F81369" w:rsidRPr="00913644" w:rsidTr="00DA0E4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F81369" w:rsidRPr="00913644" w:rsidTr="00DA0E48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DA0E48" w:rsidP="00DA0E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Целью дисциплины является </w:t>
            </w:r>
            <w:r w:rsidR="00202457"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обеспечение научной и практической подготовки студентов к выполнению управленческой деятельности в условиях реформирования системы дошкольного образования;</w:t>
            </w:r>
          </w:p>
        </w:tc>
      </w:tr>
      <w:tr w:rsidR="00DA0E48" w:rsidRPr="00913644" w:rsidTr="00DA0E48">
        <w:trPr>
          <w:trHeight w:hRule="exact" w:val="242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0E48" w:rsidRDefault="00DA0E48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0E48" w:rsidRDefault="00DA0E48" w:rsidP="00DA0E4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</w:t>
            </w:r>
          </w:p>
        </w:tc>
      </w:tr>
      <w:tr w:rsidR="00F81369" w:rsidRPr="00913644" w:rsidTr="00DA0E48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-изучение теоретических основ и передового опыта управления дошкольной образовательной организацией;</w:t>
            </w:r>
          </w:p>
        </w:tc>
      </w:tr>
      <w:tr w:rsidR="00F81369" w:rsidRPr="00913644" w:rsidTr="00DA0E48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-овладение основами анализа, проектирования, реализации, оценивания и коррекции управляемой системы ДОО;</w:t>
            </w:r>
          </w:p>
        </w:tc>
      </w:tr>
      <w:tr w:rsidR="00F81369" w:rsidRPr="00913644" w:rsidTr="00DA0E48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-развитие способности применять научные знания и умения в практике управления дошкольным образованием;</w:t>
            </w:r>
          </w:p>
        </w:tc>
      </w:tr>
      <w:tr w:rsidR="00F81369" w:rsidRPr="00913644" w:rsidTr="00DA0E48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-формирование профессиональной компетентности в управленческой деятельности в соответствие с основными положениями ФГОС ДО;</w:t>
            </w:r>
          </w:p>
        </w:tc>
      </w:tr>
      <w:tr w:rsidR="00F81369" w:rsidTr="00DA0E48">
        <w:trPr>
          <w:trHeight w:hRule="exact" w:val="277"/>
        </w:trPr>
        <w:tc>
          <w:tcPr>
            <w:tcW w:w="769" w:type="dxa"/>
          </w:tcPr>
          <w:p w:rsidR="00F81369" w:rsidRDefault="00F81369"/>
        </w:tc>
        <w:tc>
          <w:tcPr>
            <w:tcW w:w="498" w:type="dxa"/>
          </w:tcPr>
          <w:p w:rsidR="00F81369" w:rsidRDefault="00F81369"/>
        </w:tc>
        <w:tc>
          <w:tcPr>
            <w:tcW w:w="1490" w:type="dxa"/>
          </w:tcPr>
          <w:p w:rsidR="00F81369" w:rsidRDefault="00F81369"/>
        </w:tc>
        <w:tc>
          <w:tcPr>
            <w:tcW w:w="1751" w:type="dxa"/>
          </w:tcPr>
          <w:p w:rsidR="00F81369" w:rsidRDefault="00F81369"/>
        </w:tc>
        <w:tc>
          <w:tcPr>
            <w:tcW w:w="4792" w:type="dxa"/>
          </w:tcPr>
          <w:p w:rsidR="00F81369" w:rsidRDefault="00F81369"/>
        </w:tc>
        <w:tc>
          <w:tcPr>
            <w:tcW w:w="974" w:type="dxa"/>
          </w:tcPr>
          <w:p w:rsidR="00F81369" w:rsidRDefault="00F81369"/>
        </w:tc>
      </w:tr>
      <w:tr w:rsidR="00F81369" w:rsidRPr="00913644" w:rsidTr="00DA0E4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F81369" w:rsidTr="00DA0E48">
        <w:trPr>
          <w:trHeight w:hRule="exact" w:val="277"/>
        </w:trPr>
        <w:tc>
          <w:tcPr>
            <w:tcW w:w="27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Б1.В.01</w:t>
            </w:r>
          </w:p>
        </w:tc>
      </w:tr>
      <w:tr w:rsidR="00F81369" w:rsidRPr="00913644" w:rsidTr="00DA0E48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F81369" w:rsidRPr="00913644" w:rsidTr="00DA0E48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Методологические основы образования и науки</w:t>
            </w:r>
          </w:p>
        </w:tc>
      </w:tr>
      <w:tr w:rsidR="00F81369" w:rsidRPr="00913644" w:rsidTr="00DA0E48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Научные исследования в профессиональной деятельности психолого-педагогического направления</w:t>
            </w:r>
          </w:p>
        </w:tc>
      </w:tr>
      <w:tr w:rsidR="00F81369" w:rsidRPr="00913644" w:rsidTr="00DA0E48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Управленческая культура специалиста дошкольного образования</w:t>
            </w:r>
          </w:p>
        </w:tc>
      </w:tr>
      <w:tr w:rsidR="00F81369" w:rsidRPr="00913644" w:rsidTr="00DA0E48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81369" w:rsidTr="00DA0E48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(организационно-управленческая) практика</w:t>
            </w:r>
          </w:p>
        </w:tc>
      </w:tr>
      <w:tr w:rsidR="00F81369" w:rsidRPr="00913644" w:rsidTr="00DA0E48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 работа педагога - учебное событие</w:t>
            </w:r>
          </w:p>
        </w:tc>
      </w:tr>
      <w:tr w:rsidR="00F81369" w:rsidRPr="00913644" w:rsidTr="00DA0E48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оценки качества дошкольного образования</w:t>
            </w:r>
          </w:p>
        </w:tc>
      </w:tr>
      <w:tr w:rsidR="00F81369" w:rsidRPr="00913644" w:rsidTr="00DA0E48">
        <w:trPr>
          <w:trHeight w:hRule="exact" w:val="277"/>
        </w:trPr>
        <w:tc>
          <w:tcPr>
            <w:tcW w:w="769" w:type="dxa"/>
          </w:tcPr>
          <w:p w:rsidR="00F81369" w:rsidRPr="00202457" w:rsidRDefault="00F81369"/>
        </w:tc>
        <w:tc>
          <w:tcPr>
            <w:tcW w:w="498" w:type="dxa"/>
          </w:tcPr>
          <w:p w:rsidR="00F81369" w:rsidRPr="00202457" w:rsidRDefault="00F81369"/>
        </w:tc>
        <w:tc>
          <w:tcPr>
            <w:tcW w:w="1490" w:type="dxa"/>
          </w:tcPr>
          <w:p w:rsidR="00F81369" w:rsidRPr="00202457" w:rsidRDefault="00F81369"/>
        </w:tc>
        <w:tc>
          <w:tcPr>
            <w:tcW w:w="1751" w:type="dxa"/>
          </w:tcPr>
          <w:p w:rsidR="00F81369" w:rsidRPr="00202457" w:rsidRDefault="00F81369"/>
        </w:tc>
        <w:tc>
          <w:tcPr>
            <w:tcW w:w="4792" w:type="dxa"/>
          </w:tcPr>
          <w:p w:rsidR="00F81369" w:rsidRPr="00202457" w:rsidRDefault="00F81369"/>
        </w:tc>
        <w:tc>
          <w:tcPr>
            <w:tcW w:w="974" w:type="dxa"/>
          </w:tcPr>
          <w:p w:rsidR="00F81369" w:rsidRPr="00202457" w:rsidRDefault="00F81369"/>
        </w:tc>
      </w:tr>
      <w:tr w:rsidR="00F81369" w:rsidRPr="00913644" w:rsidTr="00DA0E48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81369" w:rsidRPr="00913644" w:rsidTr="00DA0E48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ОПК-2:      способностью использовать научно-обоснованные методы и технологии в психолого-педагогической деятельности, владеть современными технологиями организации сбора, обработки данных и их интерпретации</w:t>
            </w:r>
          </w:p>
        </w:tc>
      </w:tr>
      <w:tr w:rsidR="00F81369" w:rsidTr="00DA0E4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81369" w:rsidRPr="00913644" w:rsidTr="00DA0E48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способы использования научно-обоснованных методов и  технологий в психолого-педагогической деятельности , современные технологии организации сбора, обработки данных и их интерпретации</w:t>
            </w:r>
          </w:p>
        </w:tc>
      </w:tr>
      <w:tr w:rsidR="00F81369" w:rsidRPr="00913644" w:rsidTr="00DA0E48">
        <w:trPr>
          <w:trHeight w:hRule="exact" w:val="69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 основные способы использования научно-обоснованных методов и  технологий в психолого- педагогической деятельности , современные технологии организации сбора, обработки данных и их интерпретации</w:t>
            </w:r>
          </w:p>
        </w:tc>
      </w:tr>
      <w:tr w:rsidR="00F81369" w:rsidRPr="00913644" w:rsidTr="00DA0E48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частично способы использования научно-обоснованных методов и  технологий в психолого- педагогической деятельности , современные технологии организации сбора, обработки данных и их</w:t>
            </w:r>
          </w:p>
        </w:tc>
      </w:tr>
      <w:tr w:rsidR="00F81369" w:rsidTr="00DA0E4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81369" w:rsidRPr="00913644" w:rsidTr="00DA0E48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использует научно-обоснованные методы и  технологии в психолого-педагогической деятельности , современные технологии организации сбора, обработки данных и</w:t>
            </w:r>
          </w:p>
        </w:tc>
      </w:tr>
      <w:tr w:rsidR="00F81369" w:rsidRPr="00913644" w:rsidTr="00DA0E48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использует основные  научно-обоснованные методы и  технологии в психолого-педагогической деятельности , современные технологии организации сбора, обработки данных и</w:t>
            </w:r>
          </w:p>
        </w:tc>
      </w:tr>
      <w:tr w:rsidR="00F81369" w:rsidRPr="00913644" w:rsidTr="00DA0E48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использует частично научно-обоснованные методы и  технологии в психолого-педагогической деятельности , современные технологии организации сбора, обработки данных и</w:t>
            </w:r>
          </w:p>
        </w:tc>
      </w:tr>
      <w:tr w:rsidR="00F81369" w:rsidTr="00DA0E4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81369" w:rsidRPr="00913644" w:rsidTr="00DA0E48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использования научно-обоснованных методов и  технологий в психолого-педагогической деятельности , современные технологии организации сбора, обработки данных и</w:t>
            </w:r>
          </w:p>
        </w:tc>
      </w:tr>
      <w:tr w:rsidR="00F81369" w:rsidRPr="00913644" w:rsidTr="00DA0E48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способами  использования научно-обоснованных методов и  технологий в психолого- педагогической деятельности , современные технологии организации сбора, обработки данных и</w:t>
            </w:r>
          </w:p>
        </w:tc>
      </w:tr>
      <w:tr w:rsidR="00F81369" w:rsidRPr="00913644" w:rsidTr="00DA0E48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частично способами использования научно-обоснованных методов и  технологий в психолого- педагогической деятельности , современные технологии организации сбора, обработки данных и</w:t>
            </w:r>
          </w:p>
        </w:tc>
      </w:tr>
      <w:tr w:rsidR="00F81369" w:rsidRPr="00913644" w:rsidTr="00DA0E48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ПК-23: готовностью использовать современные инновационные методы и технологии в проектировании образовательной деятельности</w:t>
            </w:r>
          </w:p>
        </w:tc>
      </w:tr>
      <w:tr w:rsidR="00F81369" w:rsidTr="00DA0E4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81369" w:rsidRPr="00913644" w:rsidTr="00DA0E48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современные инновационные методы и технологии проектирования образовательной деятельности</w:t>
            </w:r>
          </w:p>
        </w:tc>
      </w:tr>
      <w:tr w:rsidR="00F81369" w:rsidRPr="00913644" w:rsidTr="00DA0E48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 основные современные инновационные методы и технологии проектирования образовательной деятельности</w:t>
            </w:r>
          </w:p>
        </w:tc>
      </w:tr>
      <w:tr w:rsidR="00F81369" w:rsidRPr="00913644" w:rsidTr="00DA0E48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современные инновационные методы и технологии проектирования образовательной деятельности</w:t>
            </w:r>
          </w:p>
        </w:tc>
      </w:tr>
      <w:tr w:rsidR="00F81369" w:rsidTr="00DA0E4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</w:tbl>
    <w:p w:rsidR="00F81369" w:rsidRDefault="0020245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85"/>
        <w:gridCol w:w="3234"/>
        <w:gridCol w:w="4809"/>
        <w:gridCol w:w="974"/>
      </w:tblGrid>
      <w:tr w:rsidR="00F81369" w:rsidTr="006E0996">
        <w:trPr>
          <w:trHeight w:hRule="exact" w:val="416"/>
        </w:trPr>
        <w:tc>
          <w:tcPr>
            <w:tcW w:w="4491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4809" w:type="dxa"/>
          </w:tcPr>
          <w:p w:rsidR="00F81369" w:rsidRDefault="00F81369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F81369" w:rsidRPr="00913644" w:rsidTr="006E0996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применяет в профессиональной деятельности современные инновационные методы и технологии проектирования образовательной деятельности</w:t>
            </w:r>
          </w:p>
        </w:tc>
      </w:tr>
      <w:tr w:rsidR="00F81369" w:rsidRPr="00913644" w:rsidTr="006E0996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применяет в профессиональной деятельности основные современные инновационные методы и технологии проектирования образовательной деятельности</w:t>
            </w:r>
          </w:p>
        </w:tc>
      </w:tr>
      <w:tr w:rsidR="00F81369" w:rsidRPr="00913644" w:rsidTr="006E0996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применяет в профессиональной деятельности основные современные инновационные методы и технологии проектирования образовательной деятельности</w:t>
            </w:r>
          </w:p>
        </w:tc>
      </w:tr>
      <w:tr w:rsidR="00F81369" w:rsidTr="006E0996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81369" w:rsidRPr="00913644" w:rsidTr="006E0996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современными инновационными методами и технологиями проектирования образовательной деятельности</w:t>
            </w:r>
          </w:p>
        </w:tc>
      </w:tr>
      <w:tr w:rsidR="00F81369" w:rsidRPr="00913644" w:rsidTr="006E0996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современными инновационными методами и технологиями проектирования образовательной деятельности</w:t>
            </w:r>
          </w:p>
        </w:tc>
      </w:tr>
      <w:tr w:rsidR="00F81369" w:rsidRPr="00913644" w:rsidTr="006E0996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 владеет современными инновационными методами и технологиями проектирования образовательной деятельности</w:t>
            </w:r>
          </w:p>
        </w:tc>
      </w:tr>
      <w:tr w:rsidR="00F81369" w:rsidRPr="00913644" w:rsidTr="006E0996">
        <w:trPr>
          <w:trHeight w:hRule="exact" w:val="675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ПК-53: способностью разработать концепцию и программу развития образовательной организации на основе маркетингового исследования в области рынка образовательных услуг</w:t>
            </w:r>
          </w:p>
        </w:tc>
      </w:tr>
      <w:tr w:rsidR="00F81369" w:rsidTr="006E0996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81369" w:rsidRPr="00913644" w:rsidTr="006E0996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знает способы разработки концепции и программы развития образовательной организации на основе маркетингового исследования в области рынка </w:t>
            </w:r>
            <w:r w:rsidR="00DA0E48"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образовательных</w:t>
            </w: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услуг</w:t>
            </w:r>
          </w:p>
        </w:tc>
      </w:tr>
      <w:tr w:rsidR="00F81369" w:rsidRPr="00913644" w:rsidTr="006E0996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знает основные  способы разработки концепции и программы развития образовательной организации на основе маркетингового исследования в области рынка </w:t>
            </w:r>
            <w:r w:rsidR="00DA0E48"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образовательных</w:t>
            </w: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услуг</w:t>
            </w:r>
          </w:p>
        </w:tc>
      </w:tr>
      <w:tr w:rsidR="00F81369" w:rsidRPr="00913644" w:rsidTr="006E0996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знает способы разработки концепции и программы развития образовательной организации на основе маркетингового исследования в области рынка </w:t>
            </w:r>
            <w:r w:rsidR="00DA0E48"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образовательных</w:t>
            </w: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услуг</w:t>
            </w:r>
          </w:p>
        </w:tc>
      </w:tr>
      <w:tr w:rsidR="00F81369" w:rsidTr="006E0996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81369" w:rsidRPr="00913644" w:rsidTr="006E0996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умеет  разрабатывать концепцию и программу развития образовательной организации на основе маркетингового исследования в области рынка </w:t>
            </w:r>
            <w:r w:rsidR="00DA0E48"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образовательных</w:t>
            </w: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услуг</w:t>
            </w:r>
          </w:p>
        </w:tc>
      </w:tr>
      <w:tr w:rsidR="00F81369" w:rsidRPr="00913644" w:rsidTr="006E0996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умеет разрабатывать концепцию и программу развития образовательной организации на основе маркетингового исследования в области рынка </w:t>
            </w:r>
            <w:r w:rsidR="00DA0E48"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образовательных</w:t>
            </w: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услуг</w:t>
            </w:r>
          </w:p>
        </w:tc>
      </w:tr>
      <w:tr w:rsidR="00F81369" w:rsidRPr="00913644" w:rsidTr="006E0996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умеет разрабатывать концепцию и программу развития образовательной организации на основе маркетингового исследования в области рынка </w:t>
            </w:r>
            <w:r w:rsidR="00DA0E48"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образовательных</w:t>
            </w: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услуг</w:t>
            </w:r>
          </w:p>
        </w:tc>
      </w:tr>
      <w:tr w:rsidR="00F81369" w:rsidTr="006E0996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81369" w:rsidRPr="00913644" w:rsidTr="006E0996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владеет  способностью разрабатывать концепцию и программу развития образовательной организации на основе маркетингового исследования в области рынка </w:t>
            </w:r>
            <w:r w:rsidR="00DA0E48"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образовательных</w:t>
            </w: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услуг</w:t>
            </w:r>
          </w:p>
        </w:tc>
      </w:tr>
      <w:tr w:rsidR="00F81369" w:rsidRPr="00913644" w:rsidTr="006E0996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целом владеет способностью разрабатывать концепцию и программу развития образовательной организации на основе маркетингового исследования в области рынка </w:t>
            </w:r>
            <w:r w:rsidR="00DA0E48"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образовательных</w:t>
            </w: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услуг</w:t>
            </w:r>
          </w:p>
        </w:tc>
      </w:tr>
      <w:tr w:rsidR="00F81369" w:rsidRPr="00913644" w:rsidTr="006E0996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владеет способностью разрабатывать концепцию и программу развития образовательной организации на основе маркетингового исследования в области рынка </w:t>
            </w:r>
            <w:r w:rsidR="00DA0E48"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образовательных</w:t>
            </w: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услуг</w:t>
            </w:r>
          </w:p>
        </w:tc>
      </w:tr>
      <w:tr w:rsidR="00F81369" w:rsidRPr="00913644" w:rsidTr="006E0996">
        <w:trPr>
          <w:trHeight w:hRule="exact" w:val="416"/>
        </w:trPr>
        <w:tc>
          <w:tcPr>
            <w:tcW w:w="1027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F81369" w:rsidTr="006E0996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81369" w:rsidRPr="00913644" w:rsidTr="006E0996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-основные нормативно-правовые документы системы дошкольного образования;</w:t>
            </w:r>
          </w:p>
        </w:tc>
      </w:tr>
      <w:tr w:rsidR="00F81369" w:rsidRPr="00913644" w:rsidTr="006E0996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-научные подходы в  управлении дошкольным образованием;</w:t>
            </w:r>
          </w:p>
        </w:tc>
      </w:tr>
      <w:tr w:rsidR="00F81369" w:rsidTr="006E0996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-общие закономерности педагогического менеджмента;</w:t>
            </w:r>
          </w:p>
        </w:tc>
      </w:tr>
      <w:tr w:rsidR="00F81369" w:rsidRPr="00913644" w:rsidTr="006E0996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-содержание управленческой деятельности руководителя дошкольной образовательной организации, формы, способы и стили управления;</w:t>
            </w:r>
          </w:p>
        </w:tc>
      </w:tr>
      <w:tr w:rsidR="00F81369" w:rsidRPr="00913644" w:rsidTr="006E0996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-основные пути повышения качества управления дошкольным образованием;</w:t>
            </w:r>
          </w:p>
        </w:tc>
      </w:tr>
      <w:tr w:rsidR="00F81369" w:rsidRPr="00913644" w:rsidTr="006E0996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-подходы к оценке качества управления дошкольным образованием.</w:t>
            </w:r>
          </w:p>
        </w:tc>
      </w:tr>
      <w:tr w:rsidR="00F81369" w:rsidTr="006E0996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81369" w:rsidRPr="00913644" w:rsidTr="006E0996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-применять знания нормативных документов дошкольного образования для обеспечения устойчивого функционирования и развития дошкольной образовательной организации;</w:t>
            </w:r>
          </w:p>
        </w:tc>
      </w:tr>
      <w:tr w:rsidR="00F81369" w:rsidRPr="00913644" w:rsidTr="006E0996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-определять ближайшие и перспективные направления деятельности коллектива ДОО и прогнозировать результаты его работы;</w:t>
            </w:r>
          </w:p>
        </w:tc>
      </w:tr>
      <w:tr w:rsidR="00F81369" w:rsidTr="006E0996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-реализовывать основные управленческие функции;</w:t>
            </w:r>
          </w:p>
        </w:tc>
      </w:tr>
      <w:tr w:rsidR="00F81369" w:rsidTr="006E0996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81369" w:rsidRPr="00913644" w:rsidTr="006E0996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-самостоятельной работой с документами, программами дошкольного образования, управленческой и методической литературой;</w:t>
            </w:r>
          </w:p>
        </w:tc>
      </w:tr>
      <w:tr w:rsidR="00F81369" w:rsidRPr="00913644" w:rsidTr="006E0996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-анализа, проектирования, организации, оценивания и коррекции деятельности дошкольной образовательной организации;</w:t>
            </w:r>
          </w:p>
        </w:tc>
      </w:tr>
    </w:tbl>
    <w:p w:rsidR="00F81369" w:rsidRPr="00202457" w:rsidRDefault="00202457">
      <w:pPr>
        <w:rPr>
          <w:sz w:val="0"/>
          <w:szCs w:val="0"/>
        </w:rPr>
      </w:pPr>
      <w:r w:rsidRPr="0020245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48"/>
        <w:gridCol w:w="3548"/>
        <w:gridCol w:w="916"/>
        <w:gridCol w:w="666"/>
        <w:gridCol w:w="1077"/>
        <w:gridCol w:w="1206"/>
        <w:gridCol w:w="639"/>
        <w:gridCol w:w="366"/>
        <w:gridCol w:w="951"/>
      </w:tblGrid>
      <w:tr w:rsidR="00F8136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851" w:type="dxa"/>
          </w:tcPr>
          <w:p w:rsidR="00F81369" w:rsidRDefault="00F81369"/>
        </w:tc>
        <w:tc>
          <w:tcPr>
            <w:tcW w:w="710" w:type="dxa"/>
          </w:tcPr>
          <w:p w:rsidR="00F81369" w:rsidRDefault="00F81369"/>
        </w:tc>
        <w:tc>
          <w:tcPr>
            <w:tcW w:w="1135" w:type="dxa"/>
          </w:tcPr>
          <w:p w:rsidR="00F81369" w:rsidRDefault="00F81369"/>
        </w:tc>
        <w:tc>
          <w:tcPr>
            <w:tcW w:w="1277" w:type="dxa"/>
          </w:tcPr>
          <w:p w:rsidR="00F81369" w:rsidRDefault="00F81369"/>
        </w:tc>
        <w:tc>
          <w:tcPr>
            <w:tcW w:w="710" w:type="dxa"/>
          </w:tcPr>
          <w:p w:rsidR="00F81369" w:rsidRDefault="00F81369"/>
        </w:tc>
        <w:tc>
          <w:tcPr>
            <w:tcW w:w="426" w:type="dxa"/>
          </w:tcPr>
          <w:p w:rsidR="00F81369" w:rsidRDefault="00F8136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F81369" w:rsidRPr="009136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-владеет навыками принятия управленческих решений.</w:t>
            </w:r>
          </w:p>
        </w:tc>
      </w:tr>
      <w:tr w:rsidR="00F81369" w:rsidRPr="00913644">
        <w:trPr>
          <w:trHeight w:hRule="exact" w:val="277"/>
        </w:trPr>
        <w:tc>
          <w:tcPr>
            <w:tcW w:w="766" w:type="dxa"/>
          </w:tcPr>
          <w:p w:rsidR="00F81369" w:rsidRPr="00202457" w:rsidRDefault="00F81369"/>
        </w:tc>
        <w:tc>
          <w:tcPr>
            <w:tcW w:w="228" w:type="dxa"/>
          </w:tcPr>
          <w:p w:rsidR="00F81369" w:rsidRPr="00202457" w:rsidRDefault="00F81369"/>
        </w:tc>
        <w:tc>
          <w:tcPr>
            <w:tcW w:w="3687" w:type="dxa"/>
          </w:tcPr>
          <w:p w:rsidR="00F81369" w:rsidRPr="00202457" w:rsidRDefault="00F81369"/>
        </w:tc>
        <w:tc>
          <w:tcPr>
            <w:tcW w:w="851" w:type="dxa"/>
          </w:tcPr>
          <w:p w:rsidR="00F81369" w:rsidRPr="00202457" w:rsidRDefault="00F81369"/>
        </w:tc>
        <w:tc>
          <w:tcPr>
            <w:tcW w:w="710" w:type="dxa"/>
          </w:tcPr>
          <w:p w:rsidR="00F81369" w:rsidRPr="00202457" w:rsidRDefault="00F81369"/>
        </w:tc>
        <w:tc>
          <w:tcPr>
            <w:tcW w:w="1135" w:type="dxa"/>
          </w:tcPr>
          <w:p w:rsidR="00F81369" w:rsidRPr="00202457" w:rsidRDefault="00F81369"/>
        </w:tc>
        <w:tc>
          <w:tcPr>
            <w:tcW w:w="1277" w:type="dxa"/>
          </w:tcPr>
          <w:p w:rsidR="00F81369" w:rsidRPr="00202457" w:rsidRDefault="00F81369"/>
        </w:tc>
        <w:tc>
          <w:tcPr>
            <w:tcW w:w="710" w:type="dxa"/>
          </w:tcPr>
          <w:p w:rsidR="00F81369" w:rsidRPr="00202457" w:rsidRDefault="00F81369"/>
        </w:tc>
        <w:tc>
          <w:tcPr>
            <w:tcW w:w="426" w:type="dxa"/>
          </w:tcPr>
          <w:p w:rsidR="00F81369" w:rsidRPr="00202457" w:rsidRDefault="00F81369"/>
        </w:tc>
        <w:tc>
          <w:tcPr>
            <w:tcW w:w="993" w:type="dxa"/>
          </w:tcPr>
          <w:p w:rsidR="00F81369" w:rsidRPr="00202457" w:rsidRDefault="00F81369"/>
        </w:tc>
      </w:tr>
      <w:tr w:rsidR="00F81369" w:rsidRPr="00913644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F8136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F81369" w:rsidRPr="0091364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F8136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 Правовые основы функционирования и развития системы дошкольного образования в России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F8136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F8136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F8136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F8136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F8136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F81369"/>
        </w:tc>
      </w:tr>
      <w:tr w:rsidR="00F8136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 образования в РФ. Проблемы и основные направления развития дошкольного образования на современном этапе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F81369"/>
        </w:tc>
      </w:tr>
      <w:tr w:rsidR="00F8136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 и анализ нормативной базы дошкольного образования.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F81369"/>
        </w:tc>
      </w:tr>
      <w:tr w:rsidR="00F8136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Делопроизводство в дошкольной образовательной организации. /</w:t>
            </w:r>
            <w:proofErr w:type="spellStart"/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ПК-23 ПК- 53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F81369"/>
        </w:tc>
      </w:tr>
      <w:tr w:rsidR="00F81369" w:rsidRPr="0091364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F8136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2. Управление дошкольной образовательной </w:t>
            </w:r>
            <w:proofErr w:type="spellStart"/>
            <w:r w:rsidRPr="002024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организацией:цель,задачи,принципы</w:t>
            </w:r>
            <w:proofErr w:type="spellEnd"/>
            <w:r w:rsidRPr="002024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, содержание управленческой деятельности.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F8136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F8136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F8136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F8136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F8136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F81369"/>
        </w:tc>
      </w:tr>
      <w:tr w:rsidR="00F8136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Научные основы управления дошкольным образованием.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F81369"/>
        </w:tc>
      </w:tr>
      <w:tr w:rsidR="00F8136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</w:t>
            </w:r>
            <w:proofErr w:type="spellStart"/>
            <w:proofErr w:type="gramStart"/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понятия,научные</w:t>
            </w:r>
            <w:proofErr w:type="spellEnd"/>
            <w:proofErr w:type="gramEnd"/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подходы в </w:t>
            </w:r>
            <w:proofErr w:type="spellStart"/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управлении.Управленческий</w:t>
            </w:r>
            <w:proofErr w:type="spellEnd"/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цикл.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F81369"/>
        </w:tc>
      </w:tr>
      <w:tr w:rsidR="00F8136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Характеристика функций </w:t>
            </w:r>
            <w:proofErr w:type="spellStart"/>
            <w:proofErr w:type="gramStart"/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управления,особенности</w:t>
            </w:r>
            <w:proofErr w:type="spellEnd"/>
            <w:proofErr w:type="gramEnd"/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их реализации. /</w:t>
            </w:r>
            <w:proofErr w:type="spellStart"/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ПК-23 ПК- 53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F81369"/>
        </w:tc>
      </w:tr>
      <w:tr w:rsidR="00F81369" w:rsidRPr="0091364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F8136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3. Субъекты и объекты управления </w:t>
            </w:r>
            <w:r w:rsidR="00DA0E48" w:rsidRPr="002024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дошкольным</w:t>
            </w:r>
            <w:r w:rsidRPr="002024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образованием.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F8136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F8136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F8136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F8136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F8136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F81369"/>
        </w:tc>
      </w:tr>
      <w:tr w:rsidR="00F8136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Заведующий в системе управления дошкольной организацией. Основные направления работы руководителя ДОО.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F81369"/>
        </w:tc>
      </w:tr>
      <w:tr w:rsidR="00F8136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Методическая работа в ДОО как объект </w:t>
            </w:r>
            <w:proofErr w:type="spellStart"/>
            <w:proofErr w:type="gramStart"/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управления.Сущность</w:t>
            </w:r>
            <w:proofErr w:type="gramEnd"/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,задачи,критерии</w:t>
            </w:r>
            <w:proofErr w:type="spellEnd"/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методической работы.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ПК-23 ПК- 53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F81369"/>
        </w:tc>
      </w:tr>
      <w:tr w:rsidR="00F8136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качеством дошкольного образования. /</w:t>
            </w:r>
            <w:proofErr w:type="spellStart"/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F81369"/>
        </w:tc>
      </w:tr>
      <w:tr w:rsidR="00F81369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F8136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F8136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F81369"/>
        </w:tc>
      </w:tr>
      <w:tr w:rsidR="00F81369">
        <w:trPr>
          <w:trHeight w:hRule="exact" w:val="277"/>
        </w:trPr>
        <w:tc>
          <w:tcPr>
            <w:tcW w:w="766" w:type="dxa"/>
          </w:tcPr>
          <w:p w:rsidR="00F81369" w:rsidRDefault="00F81369"/>
        </w:tc>
        <w:tc>
          <w:tcPr>
            <w:tcW w:w="228" w:type="dxa"/>
          </w:tcPr>
          <w:p w:rsidR="00F81369" w:rsidRDefault="00F81369"/>
        </w:tc>
        <w:tc>
          <w:tcPr>
            <w:tcW w:w="3687" w:type="dxa"/>
          </w:tcPr>
          <w:p w:rsidR="00F81369" w:rsidRDefault="00F81369"/>
        </w:tc>
        <w:tc>
          <w:tcPr>
            <w:tcW w:w="851" w:type="dxa"/>
          </w:tcPr>
          <w:p w:rsidR="00F81369" w:rsidRDefault="00F81369"/>
        </w:tc>
        <w:tc>
          <w:tcPr>
            <w:tcW w:w="710" w:type="dxa"/>
          </w:tcPr>
          <w:p w:rsidR="00F81369" w:rsidRDefault="00F81369"/>
        </w:tc>
        <w:tc>
          <w:tcPr>
            <w:tcW w:w="1135" w:type="dxa"/>
          </w:tcPr>
          <w:p w:rsidR="00F81369" w:rsidRDefault="00F81369"/>
        </w:tc>
        <w:tc>
          <w:tcPr>
            <w:tcW w:w="1277" w:type="dxa"/>
          </w:tcPr>
          <w:p w:rsidR="00F81369" w:rsidRDefault="00F81369"/>
        </w:tc>
        <w:tc>
          <w:tcPr>
            <w:tcW w:w="710" w:type="dxa"/>
          </w:tcPr>
          <w:p w:rsidR="00F81369" w:rsidRDefault="00F81369"/>
        </w:tc>
        <w:tc>
          <w:tcPr>
            <w:tcW w:w="426" w:type="dxa"/>
          </w:tcPr>
          <w:p w:rsidR="00F81369" w:rsidRDefault="00F81369"/>
        </w:tc>
        <w:tc>
          <w:tcPr>
            <w:tcW w:w="993" w:type="dxa"/>
          </w:tcPr>
          <w:p w:rsidR="00F81369" w:rsidRDefault="00F81369"/>
        </w:tc>
      </w:tr>
      <w:tr w:rsidR="00F81369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81369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F81369" w:rsidRPr="00913644">
        <w:trPr>
          <w:trHeight w:hRule="exact" w:val="3871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1.Система образования в России, ее характеристика. Проблемы и основные направления развития системы дошкольного образования на современном этапе.</w:t>
            </w:r>
          </w:p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2.Регулирование отношений в системе образования (на основе законодательства РФ).</w:t>
            </w:r>
          </w:p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3.Права ребенка и формы его правовой защиты в законодательстве РФ.</w:t>
            </w:r>
          </w:p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4.Правовое обеспечение профессионально-педагогической деятельности в Российской Федерации.</w:t>
            </w:r>
          </w:p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5.Дошкольная образовательная организация как педагогическая система и объект управления.</w:t>
            </w:r>
          </w:p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6.Нормативно-правовое обеспечение системы дошкольного образования.</w:t>
            </w:r>
          </w:p>
          <w:p w:rsidR="00F81369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7.Требования к зданию, помещениям, оборудованию и их содержанию (по материалам Сан П и Н 2.4.1.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3049-13).</w:t>
            </w:r>
          </w:p>
          <w:p w:rsidR="00F81369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8.Требования к оборудованию и его размещению в помещениях дошкольных организаций (по материалам Сан П и Н 2.4.1.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3049-13).</w:t>
            </w:r>
          </w:p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9.Требования к приему детей в дошкольные организации, режиму дня и учебным занятиям (по материалам Сан П и Н 2.4.1.3049-13).</w:t>
            </w:r>
          </w:p>
          <w:p w:rsidR="00F81369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10.Требования к организации физического воспитания (по материалам Сан П и Н 2.4.1.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3049-13).</w:t>
            </w:r>
          </w:p>
          <w:p w:rsidR="00F81369" w:rsidRPr="00C0558C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11.Требования к санитарному содержанию помещений дошкольных организаций (по материалам Сан П и Н 2.4.1. </w:t>
            </w:r>
            <w:r w:rsidRPr="00C055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3049-13).</w:t>
            </w:r>
          </w:p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12.Порядок организации и осуществления образовательной деятельности по ООП-образовательным программам дошкольного образования.</w:t>
            </w:r>
          </w:p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13.Устав ДОО, значение, основное содержание.</w:t>
            </w:r>
          </w:p>
        </w:tc>
      </w:tr>
    </w:tbl>
    <w:p w:rsidR="00F81369" w:rsidRPr="00202457" w:rsidRDefault="00202457">
      <w:pPr>
        <w:rPr>
          <w:sz w:val="0"/>
          <w:szCs w:val="0"/>
        </w:rPr>
      </w:pPr>
      <w:r w:rsidRPr="0020245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6"/>
        <w:gridCol w:w="1926"/>
        <w:gridCol w:w="1902"/>
        <w:gridCol w:w="3186"/>
        <w:gridCol w:w="1586"/>
        <w:gridCol w:w="968"/>
      </w:tblGrid>
      <w:tr w:rsidR="00F81369" w:rsidTr="001E5E81">
        <w:trPr>
          <w:trHeight w:hRule="exact" w:val="416"/>
        </w:trPr>
        <w:tc>
          <w:tcPr>
            <w:tcW w:w="4534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3186" w:type="dxa"/>
          </w:tcPr>
          <w:p w:rsidR="00F81369" w:rsidRDefault="00F81369"/>
        </w:tc>
        <w:tc>
          <w:tcPr>
            <w:tcW w:w="1586" w:type="dxa"/>
          </w:tcPr>
          <w:p w:rsidR="00F81369" w:rsidRDefault="00F81369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F81369" w:rsidTr="001E5E81">
        <w:trPr>
          <w:trHeight w:hRule="exact" w:val="754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14.Лицензирование и порядок открытия ДОО. Реорганизация и ликвидация образовательных учреждений.</w:t>
            </w:r>
          </w:p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15.Финансирование ДОО, источники финансирования, смета ДОУ, штатное расписание.</w:t>
            </w:r>
          </w:p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16.Организация платных дополнительных образовательных услуг в дошкольном образовании.</w:t>
            </w:r>
          </w:p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17.Делопроизводство в ДОО, значение, основные виды документов.</w:t>
            </w:r>
          </w:p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18.Сущность управления ДОО, цель, задачи, принципы, содержание, формы управления.</w:t>
            </w:r>
          </w:p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19.Понятие «методы управления», их классификация. Функции методов управления.</w:t>
            </w:r>
          </w:p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20.Управленческий цикл дошкольной образовательной организации.</w:t>
            </w:r>
          </w:p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21.Анализ как функция управления. Цель, виды анализа. Основные требования к анализу итогов учебного года.</w:t>
            </w:r>
          </w:p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22.Планирование как способ развития организации. Сущность, виды, принципы планирования. Условия эффективного планирования.</w:t>
            </w:r>
          </w:p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23.Планирование деятельности ДОО на год. Технология годового планирования.</w:t>
            </w:r>
          </w:p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24.Основная образовательная программа дошкольной образовательной организации,  ее структура.</w:t>
            </w:r>
          </w:p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25.Программа развития дошкольного образовательного учреждения, ее структура, содержание.</w:t>
            </w:r>
          </w:p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26.Сущность и цель организации как функции управления.</w:t>
            </w:r>
          </w:p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27.Контрольно-диагностическая функция – неотъемлемая часть управленческой деятельности руководителя ДОО. Основные задачи контроля.</w:t>
            </w:r>
          </w:p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28.Характеристика видов контроля. Требования, предъявляемые к осуществлению контроля в ДОО. Последовательность осуществления контроля.</w:t>
            </w:r>
          </w:p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29.Система контроля в ДОО, формы и методы контроля.</w:t>
            </w:r>
          </w:p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30.Заведующий в системе управления ДОО. Требования к личности заведующего, квалификационные требования. Основные направления работы руководителя ДОУ.</w:t>
            </w:r>
          </w:p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31.Роль и функции старшего </w:t>
            </w:r>
            <w:proofErr w:type="spellStart"/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вовпитателя</w:t>
            </w:r>
            <w:proofErr w:type="spellEnd"/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системе управления ДОО. Сущность, задачи, критерии методической работы.</w:t>
            </w:r>
          </w:p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32.Характеристика основных направлений работы старшего воспитателя.</w:t>
            </w:r>
          </w:p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33.Современные требования к оснащению методического кабинета в ДОО.</w:t>
            </w:r>
          </w:p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34.Роль передового педагогического опыта в совершенствовании образовательного процесса. Критерии ППО.</w:t>
            </w:r>
          </w:p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35.Участие педагогического коллектива в управлении делами ДОО. Органы самоуправления, их функции.</w:t>
            </w:r>
          </w:p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36.Сущность самообразования педагогических работников ДОО. Принципы, методы, условия и формы самообразования.</w:t>
            </w:r>
          </w:p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37.Аттестация педагогических и руководящих кадров. Цель аттестации, основные требования, процедура, документация.</w:t>
            </w:r>
          </w:p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38.Инновационная деятельность в дошкольном образовательном учреждении. Классификация нововведений, стадии инновационного процесса и действия руководителя по внедрению инноваций.</w:t>
            </w:r>
          </w:p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39.Опытно-экспериментальная работа в ДОО. Виды педагогического эксперимента. Этапы подготовки и проведения эксперимента. Структура программы экспериментальной работы.</w:t>
            </w:r>
          </w:p>
          <w:p w:rsidR="00F81369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40.Проблемы повышения качества управления дошкольным образованием.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параметры оценки качества управления ДОО.</w:t>
            </w:r>
          </w:p>
        </w:tc>
      </w:tr>
      <w:tr w:rsidR="00F81369" w:rsidTr="001E5E8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F81369" w:rsidRPr="00913644" w:rsidTr="001E5E8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1.</w:t>
            </w:r>
          </w:p>
        </w:tc>
      </w:tr>
      <w:tr w:rsidR="00F81369" w:rsidTr="001E5E8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F81369" w:rsidRPr="00913644" w:rsidTr="001E5E8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Индивидуальное и групповое проектирование, </w:t>
            </w:r>
            <w:proofErr w:type="spellStart"/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тестирование,презентации</w:t>
            </w:r>
            <w:proofErr w:type="spellEnd"/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сообщений, творческие задания.</w:t>
            </w:r>
          </w:p>
        </w:tc>
      </w:tr>
      <w:tr w:rsidR="00F81369" w:rsidRPr="00913644" w:rsidTr="001E5E81">
        <w:trPr>
          <w:trHeight w:hRule="exact" w:val="277"/>
        </w:trPr>
        <w:tc>
          <w:tcPr>
            <w:tcW w:w="706" w:type="dxa"/>
          </w:tcPr>
          <w:p w:rsidR="00F81369" w:rsidRPr="00202457" w:rsidRDefault="00F81369"/>
        </w:tc>
        <w:tc>
          <w:tcPr>
            <w:tcW w:w="1926" w:type="dxa"/>
          </w:tcPr>
          <w:p w:rsidR="00F81369" w:rsidRPr="00202457" w:rsidRDefault="00F81369"/>
        </w:tc>
        <w:tc>
          <w:tcPr>
            <w:tcW w:w="1902" w:type="dxa"/>
          </w:tcPr>
          <w:p w:rsidR="00F81369" w:rsidRPr="00202457" w:rsidRDefault="00F81369"/>
        </w:tc>
        <w:tc>
          <w:tcPr>
            <w:tcW w:w="3186" w:type="dxa"/>
          </w:tcPr>
          <w:p w:rsidR="00F81369" w:rsidRPr="00202457" w:rsidRDefault="00F81369"/>
        </w:tc>
        <w:tc>
          <w:tcPr>
            <w:tcW w:w="1586" w:type="dxa"/>
          </w:tcPr>
          <w:p w:rsidR="00F81369" w:rsidRPr="00202457" w:rsidRDefault="00F81369"/>
        </w:tc>
        <w:tc>
          <w:tcPr>
            <w:tcW w:w="968" w:type="dxa"/>
          </w:tcPr>
          <w:p w:rsidR="00F81369" w:rsidRPr="00202457" w:rsidRDefault="00F81369"/>
        </w:tc>
      </w:tr>
      <w:tr w:rsidR="00F81369" w:rsidRPr="00913644" w:rsidTr="001E5E8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F81369" w:rsidTr="001E5E8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F81369" w:rsidTr="001E5E8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F81369" w:rsidTr="001E5E81">
        <w:trPr>
          <w:trHeight w:hRule="exact" w:val="27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F81369"/>
        </w:tc>
        <w:tc>
          <w:tcPr>
            <w:tcW w:w="19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E0996" w:rsidTr="006E0996">
        <w:trPr>
          <w:trHeight w:hRule="exact" w:val="345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996" w:rsidRDefault="006E0996" w:rsidP="006E0996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996" w:rsidRDefault="006E0996" w:rsidP="006E09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Белая К.Ю.</w:t>
            </w:r>
          </w:p>
        </w:tc>
        <w:tc>
          <w:tcPr>
            <w:tcW w:w="50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996" w:rsidRDefault="006E0996" w:rsidP="006E09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Методическая деятельность в дошкольной организации</w:t>
            </w:r>
          </w:p>
        </w:tc>
        <w:tc>
          <w:tcPr>
            <w:tcW w:w="25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996" w:rsidRDefault="006E0996" w:rsidP="006E0996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ТЦ "Сфера", 2014</w:t>
            </w:r>
          </w:p>
        </w:tc>
      </w:tr>
      <w:tr w:rsidR="006E0996" w:rsidTr="006E0996">
        <w:trPr>
          <w:trHeight w:hRule="exact" w:val="2406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996" w:rsidRDefault="006E0996" w:rsidP="006E0996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996" w:rsidRDefault="006E0996" w:rsidP="006E099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Волобуева Л.М.</w:t>
            </w:r>
          </w:p>
        </w:tc>
        <w:tc>
          <w:tcPr>
            <w:tcW w:w="50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996" w:rsidRDefault="006E0996" w:rsidP="006E099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дошкольной образовательной организацией: магистерская программа «Менеджмент в дошкольном образовании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Л.М. Волобуева, Н.А.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Морева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О.В. Никифорова, И.В. Тимофеева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- 108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978-5-4263-0216-7 ; То же [Электронный ресурс]. - URL: http://biblioclub.ru/index.php?page=book&amp;id=471565</w:t>
            </w:r>
          </w:p>
        </w:tc>
        <w:tc>
          <w:tcPr>
            <w:tcW w:w="25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996" w:rsidRDefault="006E0996" w:rsidP="006E099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 МПГУ, 2015.</w:t>
            </w:r>
          </w:p>
        </w:tc>
      </w:tr>
      <w:tr w:rsidR="006E0996" w:rsidTr="006E0996">
        <w:trPr>
          <w:trHeight w:hRule="exact" w:val="1122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996" w:rsidRDefault="006E0996" w:rsidP="006E0996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996" w:rsidRDefault="006E0996" w:rsidP="006E099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Зотова Н.К.</w:t>
            </w:r>
          </w:p>
        </w:tc>
        <w:tc>
          <w:tcPr>
            <w:tcW w:w="50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996" w:rsidRDefault="006E0996" w:rsidP="006E099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Проектирование муниципальных систем дошкольного образования в условиях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модернизации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Н.К. Зотова, О.Г.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Тавстуха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Э.Р.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Саитбаева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 - - 280 с. : ил., табл. - ISBN 978-5-9765-2158-2 ; То же [Электронный ресурс]. - URL: http://biblioclub.ru/index.php?page=book&amp;id=271828</w:t>
            </w:r>
          </w:p>
        </w:tc>
        <w:tc>
          <w:tcPr>
            <w:tcW w:w="25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996" w:rsidRDefault="006E0996" w:rsidP="006E099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 Издательство «Флинта», 2014.</w:t>
            </w:r>
          </w:p>
        </w:tc>
      </w:tr>
      <w:tr w:rsidR="006E0996" w:rsidTr="006E0996">
        <w:trPr>
          <w:trHeight w:hRule="exact" w:val="72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996" w:rsidRDefault="006E0996" w:rsidP="006E09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996" w:rsidRDefault="006E0996" w:rsidP="006E09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Сафонова О.А.</w:t>
            </w:r>
          </w:p>
        </w:tc>
        <w:tc>
          <w:tcPr>
            <w:tcW w:w="50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996" w:rsidRDefault="006E0996" w:rsidP="006E09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Управление качеством образования в дошкольном образовательном учреждении: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вузов:рек.УМО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подготовки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пед.кадров</w:t>
            </w:r>
            <w:proofErr w:type="spellEnd"/>
          </w:p>
        </w:tc>
        <w:tc>
          <w:tcPr>
            <w:tcW w:w="25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996" w:rsidRDefault="006E0996" w:rsidP="006E0996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2011</w:t>
            </w:r>
          </w:p>
        </w:tc>
      </w:tr>
      <w:tr w:rsidR="006E0996" w:rsidTr="001E5E81">
        <w:trPr>
          <w:trHeight w:hRule="exact" w:val="69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996" w:rsidRDefault="006E0996" w:rsidP="006E09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Л1.5</w:t>
            </w:r>
          </w:p>
        </w:tc>
        <w:tc>
          <w:tcPr>
            <w:tcW w:w="19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996" w:rsidRDefault="006E0996" w:rsidP="006E09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Чумичева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Р.М.,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Платохина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Н.А.</w:t>
            </w:r>
          </w:p>
        </w:tc>
        <w:tc>
          <w:tcPr>
            <w:tcW w:w="50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996" w:rsidRDefault="006E0996" w:rsidP="006E09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Управление дошкольным образованием: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высш.образования,обуч-ся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5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996" w:rsidRDefault="006E0996" w:rsidP="006E0996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2014</w:t>
            </w:r>
          </w:p>
        </w:tc>
      </w:tr>
      <w:tr w:rsidR="00F81369" w:rsidTr="001E5E8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F81369" w:rsidTr="001E5E81">
        <w:trPr>
          <w:trHeight w:hRule="exact" w:val="27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F81369"/>
        </w:tc>
        <w:tc>
          <w:tcPr>
            <w:tcW w:w="19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E5E81" w:rsidRPr="00913644" w:rsidTr="001E5E81">
        <w:trPr>
          <w:trHeight w:hRule="exact" w:val="1160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5E81" w:rsidRDefault="001E5E81" w:rsidP="001E5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5E81" w:rsidRDefault="001E5E81" w:rsidP="001E5E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Багаутдинова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С.Ф. </w:t>
            </w:r>
          </w:p>
        </w:tc>
        <w:tc>
          <w:tcPr>
            <w:tcW w:w="50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5E81" w:rsidRDefault="001E5E81" w:rsidP="001E5E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Профессионально-педагогические основы подготовки студентов к решению актуальных задач управления дошкольным образование [Электронный ресурс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монография / С.Ф.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Багаутдинова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[и др.]. — Режим доступа: https://e.lanbook.com/book/70310.</w:t>
            </w:r>
          </w:p>
        </w:tc>
        <w:tc>
          <w:tcPr>
            <w:tcW w:w="25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5E81" w:rsidRDefault="001E5E81" w:rsidP="001E5E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 ФЛИНТА, 2015.</w:t>
            </w:r>
          </w:p>
        </w:tc>
      </w:tr>
      <w:tr w:rsidR="00F81369" w:rsidRPr="00913644" w:rsidTr="001E5E81">
        <w:trPr>
          <w:trHeight w:hRule="exact" w:val="478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F81369"/>
        </w:tc>
        <w:tc>
          <w:tcPr>
            <w:tcW w:w="50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Управление качеством образования: </w:t>
            </w:r>
            <w:proofErr w:type="spellStart"/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Практикооринетир.моногр.и</w:t>
            </w:r>
            <w:proofErr w:type="spellEnd"/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5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</w:t>
            </w:r>
            <w:proofErr w:type="spellEnd"/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-во России, 2000</w:t>
            </w:r>
          </w:p>
        </w:tc>
      </w:tr>
      <w:tr w:rsidR="00F81369" w:rsidTr="003D59C4">
        <w:trPr>
          <w:trHeight w:hRule="exact" w:val="535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F81369"/>
        </w:tc>
        <w:tc>
          <w:tcPr>
            <w:tcW w:w="50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Дошкольное образование: Учеб.-</w:t>
            </w:r>
            <w:proofErr w:type="spellStart"/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Рек.лабораторией</w:t>
            </w:r>
            <w:proofErr w:type="spellEnd"/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пед.образования</w:t>
            </w:r>
            <w:proofErr w:type="spellEnd"/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МКО</w:t>
            </w:r>
          </w:p>
        </w:tc>
        <w:tc>
          <w:tcPr>
            <w:tcW w:w="25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ЦГЛ, 2004</w:t>
            </w:r>
          </w:p>
        </w:tc>
      </w:tr>
      <w:tr w:rsidR="00F81369" w:rsidRPr="00913644" w:rsidTr="001E5E81">
        <w:trPr>
          <w:trHeight w:hRule="exact" w:val="478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Поташник М.М.</w:t>
            </w:r>
          </w:p>
        </w:tc>
        <w:tc>
          <w:tcPr>
            <w:tcW w:w="50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Качество образования: проблемы и технология управления (В вопросах и ответах)</w:t>
            </w:r>
          </w:p>
        </w:tc>
        <w:tc>
          <w:tcPr>
            <w:tcW w:w="25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</w:t>
            </w:r>
            <w:proofErr w:type="spellEnd"/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-во России, 2002</w:t>
            </w:r>
          </w:p>
        </w:tc>
      </w:tr>
    </w:tbl>
    <w:p w:rsidR="00F81369" w:rsidRPr="00202457" w:rsidRDefault="00F81369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3"/>
        <w:gridCol w:w="1864"/>
        <w:gridCol w:w="1970"/>
        <w:gridCol w:w="3191"/>
        <w:gridCol w:w="1546"/>
        <w:gridCol w:w="950"/>
      </w:tblGrid>
      <w:tr w:rsidR="00F81369" w:rsidTr="003D59C4">
        <w:trPr>
          <w:trHeight w:hRule="exact" w:val="56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8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Корзникова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Г.Г.</w:t>
            </w:r>
          </w:p>
        </w:tc>
        <w:tc>
          <w:tcPr>
            <w:tcW w:w="51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Менеджмент в образовании. Практический курс: </w:t>
            </w:r>
            <w:proofErr w:type="spellStart"/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вузов:допущено</w:t>
            </w:r>
            <w:proofErr w:type="spellEnd"/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М-</w:t>
            </w:r>
            <w:proofErr w:type="spellStart"/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вом</w:t>
            </w:r>
            <w:proofErr w:type="spellEnd"/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24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Academia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F81369" w:rsidTr="003D59C4">
        <w:trPr>
          <w:trHeight w:hRule="exact" w:val="986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8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Коротков В.В.</w:t>
            </w:r>
          </w:p>
        </w:tc>
        <w:tc>
          <w:tcPr>
            <w:tcW w:w="51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Формирование правовой среды общеобразовательного учреждения: </w:t>
            </w:r>
            <w:proofErr w:type="spellStart"/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дис.на</w:t>
            </w:r>
            <w:proofErr w:type="spellEnd"/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соиск.учен.степ.канд.пед.наук.спец.13.00.01- </w:t>
            </w:r>
            <w:proofErr w:type="spellStart"/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общ.педагогика,история</w:t>
            </w:r>
            <w:proofErr w:type="spellEnd"/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педагогики и образования</w:t>
            </w:r>
          </w:p>
        </w:tc>
        <w:tc>
          <w:tcPr>
            <w:tcW w:w="24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2003</w:t>
            </w:r>
          </w:p>
        </w:tc>
      </w:tr>
      <w:tr w:rsidR="00F81369" w:rsidTr="001E5E81">
        <w:trPr>
          <w:trHeight w:hRule="exact" w:val="478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8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Белая К.Ю.</w:t>
            </w:r>
          </w:p>
        </w:tc>
        <w:tc>
          <w:tcPr>
            <w:tcW w:w="51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 и планы в ДОО. Технология разработки в соответствии с ФГОС ДО</w:t>
            </w:r>
          </w:p>
        </w:tc>
        <w:tc>
          <w:tcPr>
            <w:tcW w:w="24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ТЦ "Сфера", 2014</w:t>
            </w:r>
          </w:p>
        </w:tc>
      </w:tr>
      <w:tr w:rsidR="00F81369" w:rsidRPr="00913644" w:rsidTr="001E5E8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F81369" w:rsidTr="001E5E81">
        <w:trPr>
          <w:trHeight w:hRule="exact" w:val="478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Педагогическая </w:t>
            </w:r>
            <w:proofErr w:type="spellStart"/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библиотекаАбакумова</w:t>
            </w:r>
            <w:proofErr w:type="spellEnd"/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Н.Н., Малкова И.Ю. </w:t>
            </w:r>
            <w:proofErr w:type="spellStart"/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Компетентностный</w:t>
            </w:r>
            <w:proofErr w:type="spellEnd"/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подход в </w:t>
            </w:r>
            <w:proofErr w:type="spellStart"/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образовании,организация</w:t>
            </w:r>
            <w:proofErr w:type="spellEnd"/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диагностика.-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Томск:, 2007</w:t>
            </w:r>
          </w:p>
        </w:tc>
      </w:tr>
      <w:tr w:rsidR="00F81369" w:rsidRPr="00913644" w:rsidTr="001E5E81">
        <w:trPr>
          <w:trHeight w:hRule="exact" w:val="478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 w:rsidP="008A3BE2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Федеральный портал: Российское образование Вахрушев Л.Н., Контроль и оценка профессиональных знаний, умений и навыков будущего педагога.//Журнал "Психологическая наука и образование",№4, 2013</w:t>
            </w:r>
          </w:p>
        </w:tc>
      </w:tr>
      <w:tr w:rsidR="00F81369" w:rsidTr="001E5E8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F81369" w:rsidTr="001E5E81">
        <w:trPr>
          <w:trHeight w:hRule="exact" w:val="946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8A3BE2" w:rsidP="00DA0E48">
            <w:pPr>
              <w:spacing w:after="0" w:line="240" w:lineRule="auto"/>
              <w:rPr>
                <w:sz w:val="19"/>
                <w:szCs w:val="19"/>
              </w:rPr>
            </w:pPr>
            <w:r w:rsidRPr="008A3B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Планируется использование традиционных программных средств, таких как средства </w:t>
            </w:r>
            <w:proofErr w:type="spellStart"/>
            <w:r w:rsidRPr="008A3B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 w:rsidRPr="008A3B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A3B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proofErr w:type="spellEnd"/>
            <w:r w:rsidRPr="008A3B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8A3B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proofErr w:type="spellEnd"/>
            <w:r w:rsidRPr="008A3B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A3B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proofErr w:type="spellEnd"/>
            <w:r w:rsidRPr="008A3B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8A3B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 w:rsidRPr="008A3B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A3B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proofErr w:type="spellEnd"/>
            <w:r w:rsidRPr="008A3B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A3B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 w:rsidRPr="008A3B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 w:rsidRPr="008A3B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8A3B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университета, в том числе взаимодействия с помощью разнообразных сетевых ресурсов, например, </w:t>
            </w:r>
            <w:proofErr w:type="spellStart"/>
            <w:r w:rsidRPr="008A3B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 w:rsidRPr="008A3B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-сервисов.</w:t>
            </w:r>
          </w:p>
        </w:tc>
      </w:tr>
      <w:tr w:rsidR="00F81369" w:rsidTr="001E5E8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F81369" w:rsidRPr="00913644" w:rsidTr="001E5E81">
        <w:trPr>
          <w:trHeight w:hRule="exact" w:val="28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F81369" w:rsidRPr="00913644" w:rsidTr="001E5E81">
        <w:trPr>
          <w:trHeight w:hRule="exact" w:val="28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F81369" w:rsidRPr="00913644" w:rsidTr="001E5E81">
        <w:trPr>
          <w:trHeight w:hRule="exact" w:val="28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F81369" w:rsidRPr="00913644" w:rsidTr="001E5E81">
        <w:trPr>
          <w:trHeight w:hRule="exact" w:val="28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F81369" w:rsidRPr="00913644" w:rsidTr="001E5E81">
        <w:trPr>
          <w:trHeight w:hRule="exact" w:val="28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информационно-аналитический портал</w:t>
            </w:r>
          </w:p>
        </w:tc>
      </w:tr>
      <w:tr w:rsidR="00F81369" w:rsidRPr="00913644" w:rsidTr="001E5E81">
        <w:trPr>
          <w:trHeight w:hRule="exact" w:val="28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F81369" w:rsidRPr="00913644" w:rsidTr="001E5E81">
        <w:trPr>
          <w:trHeight w:hRule="exact" w:val="28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1E5E81" w:rsidRPr="00913644" w:rsidTr="001E5E81">
        <w:trPr>
          <w:trHeight w:hRule="exact" w:val="28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5E81" w:rsidRDefault="001E5E81" w:rsidP="001E5E81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5E81" w:rsidRDefault="001E5E81" w:rsidP="001E5E8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https://e.lanbook.com</w:t>
            </w:r>
          </w:p>
        </w:tc>
      </w:tr>
      <w:tr w:rsidR="001E5E81" w:rsidRPr="00913644" w:rsidTr="001E5E81">
        <w:trPr>
          <w:trHeight w:hRule="exact" w:val="28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5E81" w:rsidRDefault="001E5E81" w:rsidP="001E5E81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5E81" w:rsidRDefault="001E5E81" w:rsidP="001E5E8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https://biblio-online.ru</w:t>
            </w:r>
          </w:p>
        </w:tc>
      </w:tr>
      <w:tr w:rsidR="00F81369" w:rsidRPr="00913644" w:rsidTr="001E5E81">
        <w:trPr>
          <w:trHeight w:hRule="exact" w:val="277"/>
        </w:trPr>
        <w:tc>
          <w:tcPr>
            <w:tcW w:w="753" w:type="dxa"/>
          </w:tcPr>
          <w:p w:rsidR="00F81369" w:rsidRPr="00202457" w:rsidRDefault="00F81369"/>
        </w:tc>
        <w:tc>
          <w:tcPr>
            <w:tcW w:w="1864" w:type="dxa"/>
          </w:tcPr>
          <w:p w:rsidR="00F81369" w:rsidRPr="00202457" w:rsidRDefault="00F81369"/>
        </w:tc>
        <w:tc>
          <w:tcPr>
            <w:tcW w:w="1970" w:type="dxa"/>
          </w:tcPr>
          <w:p w:rsidR="00F81369" w:rsidRPr="00202457" w:rsidRDefault="00F81369"/>
        </w:tc>
        <w:tc>
          <w:tcPr>
            <w:tcW w:w="3191" w:type="dxa"/>
          </w:tcPr>
          <w:p w:rsidR="00F81369" w:rsidRPr="00202457" w:rsidRDefault="00F81369"/>
        </w:tc>
        <w:tc>
          <w:tcPr>
            <w:tcW w:w="1546" w:type="dxa"/>
          </w:tcPr>
          <w:p w:rsidR="00F81369" w:rsidRPr="00202457" w:rsidRDefault="00F81369"/>
        </w:tc>
        <w:tc>
          <w:tcPr>
            <w:tcW w:w="950" w:type="dxa"/>
          </w:tcPr>
          <w:p w:rsidR="00F81369" w:rsidRPr="00202457" w:rsidRDefault="00F81369"/>
        </w:tc>
      </w:tr>
      <w:tr w:rsidR="00F81369" w:rsidRPr="00913644" w:rsidTr="001E5E8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F81369" w:rsidRPr="00913644" w:rsidTr="001E5E81">
        <w:trPr>
          <w:trHeight w:hRule="exact" w:val="50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Pr="00202457" w:rsidRDefault="008A3BE2" w:rsidP="00DA0E48">
            <w:pPr>
              <w:spacing w:after="0" w:line="240" w:lineRule="auto"/>
              <w:rPr>
                <w:sz w:val="19"/>
                <w:szCs w:val="19"/>
              </w:rPr>
            </w:pPr>
            <w:r w:rsidRPr="008A3B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F81369" w:rsidRPr="00913644" w:rsidTr="001E5E81">
        <w:trPr>
          <w:trHeight w:hRule="exact" w:val="277"/>
        </w:trPr>
        <w:tc>
          <w:tcPr>
            <w:tcW w:w="753" w:type="dxa"/>
          </w:tcPr>
          <w:p w:rsidR="00F81369" w:rsidRPr="00202457" w:rsidRDefault="00F81369"/>
        </w:tc>
        <w:tc>
          <w:tcPr>
            <w:tcW w:w="1864" w:type="dxa"/>
          </w:tcPr>
          <w:p w:rsidR="00F81369" w:rsidRPr="00202457" w:rsidRDefault="00F81369"/>
        </w:tc>
        <w:tc>
          <w:tcPr>
            <w:tcW w:w="1970" w:type="dxa"/>
          </w:tcPr>
          <w:p w:rsidR="00F81369" w:rsidRPr="00202457" w:rsidRDefault="00F81369"/>
        </w:tc>
        <w:tc>
          <w:tcPr>
            <w:tcW w:w="3191" w:type="dxa"/>
          </w:tcPr>
          <w:p w:rsidR="00F81369" w:rsidRPr="00202457" w:rsidRDefault="00F81369"/>
        </w:tc>
        <w:tc>
          <w:tcPr>
            <w:tcW w:w="1546" w:type="dxa"/>
          </w:tcPr>
          <w:p w:rsidR="00F81369" w:rsidRPr="00202457" w:rsidRDefault="00F81369"/>
        </w:tc>
        <w:tc>
          <w:tcPr>
            <w:tcW w:w="950" w:type="dxa"/>
          </w:tcPr>
          <w:p w:rsidR="00F81369" w:rsidRPr="00202457" w:rsidRDefault="00F81369"/>
        </w:tc>
      </w:tr>
      <w:tr w:rsidR="00F81369" w:rsidRPr="00913644" w:rsidTr="001E5E8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81369" w:rsidRPr="00202457" w:rsidRDefault="002024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F81369" w:rsidRPr="00913644" w:rsidTr="001E5E81">
        <w:trPr>
          <w:trHeight w:hRule="exact" w:val="156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1369" w:rsidRDefault="0020245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в Приложении 2.</w:t>
            </w:r>
          </w:p>
          <w:p w:rsidR="00DA0E48" w:rsidRPr="00202457" w:rsidRDefault="00DA0E48">
            <w:pPr>
              <w:spacing w:after="0" w:line="240" w:lineRule="auto"/>
              <w:rPr>
                <w:sz w:val="19"/>
                <w:szCs w:val="19"/>
              </w:rPr>
            </w:pPr>
          </w:p>
          <w:p w:rsidR="00F81369" w:rsidRDefault="0020245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Нормативные документы по учебной деятельности представлены на сайте ФГБОУ ВО НГПУ им. </w:t>
            </w:r>
            <w:r w:rsidRPr="00C055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К. Минина по адресу </w:t>
            </w:r>
            <w:hyperlink r:id="rId7" w:history="1">
              <w:r w:rsidR="00DA0E48" w:rsidRPr="00450E8A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http://www.mininuniver.ru/</w:t>
              </w:r>
            </w:hyperlink>
          </w:p>
          <w:p w:rsidR="00DA0E48" w:rsidRPr="00C0558C" w:rsidRDefault="00DA0E48">
            <w:pPr>
              <w:spacing w:after="0" w:line="240" w:lineRule="auto"/>
              <w:rPr>
                <w:sz w:val="19"/>
                <w:szCs w:val="19"/>
              </w:rPr>
            </w:pPr>
          </w:p>
          <w:p w:rsidR="00F81369" w:rsidRPr="00202457" w:rsidRDefault="00202457">
            <w:pPr>
              <w:spacing w:after="0" w:line="240" w:lineRule="auto"/>
              <w:rPr>
                <w:sz w:val="19"/>
                <w:szCs w:val="19"/>
              </w:rPr>
            </w:pP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"Положение о рейтинговой системе оценки качества подготовки студентов" и "Памятка студенту по рейтинговой системе оценки качества подготовки студента" можно найти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024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</w:p>
        </w:tc>
      </w:tr>
    </w:tbl>
    <w:p w:rsidR="00F81369" w:rsidRPr="00202457" w:rsidRDefault="00F81369"/>
    <w:sectPr w:rsidR="00F81369" w:rsidRPr="00202457" w:rsidSect="00F8136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E5E81"/>
    <w:rsid w:val="001F0BC7"/>
    <w:rsid w:val="00202457"/>
    <w:rsid w:val="003D59C4"/>
    <w:rsid w:val="006E0996"/>
    <w:rsid w:val="008A3BE2"/>
    <w:rsid w:val="00913644"/>
    <w:rsid w:val="0092530C"/>
    <w:rsid w:val="00C0558C"/>
    <w:rsid w:val="00D31453"/>
    <w:rsid w:val="00DA0E48"/>
    <w:rsid w:val="00E209E2"/>
    <w:rsid w:val="00F813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699D7AB2-EE1E-4DC3-878D-1FEA5AFC3A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253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2530C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DA0E48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8442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www.mininuniver.ru/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8</Pages>
  <Words>2773</Words>
  <Characters>15812</Characters>
  <Application>Microsoft Office Word</Application>
  <DocSecurity>0</DocSecurity>
  <Lines>131</Lines>
  <Paragraphs>37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2018-2019_44_04_02 МДО-18_plx_Научные основы управления дошкольным образованием</vt:lpstr>
      <vt:lpstr>Лист1</vt:lpstr>
    </vt:vector>
  </TitlesOfParts>
  <Company/>
  <LinksUpToDate>false</LinksUpToDate>
  <CharactersWithSpaces>18548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2018-2019_44_04_02 МДО-18_plx_Научные основы управления дошкольным образованием</dc:title>
  <dc:creator>FastReport.NET</dc:creator>
  <cp:lastModifiedBy>Belinova</cp:lastModifiedBy>
  <cp:revision>7</cp:revision>
  <cp:lastPrinted>2019-03-15T11:34:00Z</cp:lastPrinted>
  <dcterms:created xsi:type="dcterms:W3CDTF">2019-03-19T10:01:00Z</dcterms:created>
  <dcterms:modified xsi:type="dcterms:W3CDTF">2019-08-03T05:53:00Z</dcterms:modified>
</cp:coreProperties>
</file>